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E5E3C5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23A56">
        <w:rPr>
          <w:rStyle w:val="a6"/>
          <w:color w:val="202020"/>
          <w:sz w:val="28"/>
          <w:szCs w:val="28"/>
        </w:rPr>
        <w:t>Заремби Анни Андріївни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D8F3213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23A56">
        <w:rPr>
          <w:rStyle w:val="a6"/>
          <w:color w:val="202020"/>
          <w:sz w:val="28"/>
          <w:szCs w:val="28"/>
        </w:rPr>
        <w:t>Заремби Анни Андріївни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4E03D4">
        <w:rPr>
          <w:color w:val="202020"/>
          <w:sz w:val="28"/>
          <w:szCs w:val="28"/>
        </w:rPr>
        <w:t xml:space="preserve">відділу </w:t>
      </w:r>
      <w:bookmarkStart w:id="0" w:name="_GoBack"/>
      <w:bookmarkEnd w:id="0"/>
      <w:r w:rsidR="00623A56">
        <w:rPr>
          <w:color w:val="202020"/>
          <w:sz w:val="28"/>
          <w:szCs w:val="28"/>
        </w:rPr>
        <w:t xml:space="preserve">використання земель </w:t>
      </w:r>
      <w:r w:rsidR="004E03D4">
        <w:rPr>
          <w:color w:val="202020"/>
          <w:sz w:val="28"/>
          <w:szCs w:val="28"/>
        </w:rPr>
        <w:t xml:space="preserve">департаменту </w:t>
      </w:r>
      <w:r w:rsidR="00623A56">
        <w:rPr>
          <w:color w:val="202020"/>
          <w:sz w:val="28"/>
          <w:szCs w:val="28"/>
        </w:rPr>
        <w:t xml:space="preserve">земельних ресурсів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3C398C3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23A56" w:rsidRPr="00623A56">
        <w:rPr>
          <w:b/>
          <w:color w:val="202020"/>
          <w:sz w:val="28"/>
          <w:szCs w:val="28"/>
        </w:rPr>
        <w:t>Заремби А.А.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4E03D4"/>
    <w:rsid w:val="00623A56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Огренчук Вікторія Володимирівна</cp:lastModifiedBy>
  <cp:revision>28</cp:revision>
  <dcterms:created xsi:type="dcterms:W3CDTF">2015-04-21T14:36:00Z</dcterms:created>
  <dcterms:modified xsi:type="dcterms:W3CDTF">2024-07-03T09:49:00Z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